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53" w:rsidRDefault="004A1853">
      <w:pPr>
        <w:rPr>
          <w:rFonts w:ascii="Arial" w:eastAsia="Arial" w:hAnsi="Arial" w:cs="Arial"/>
        </w:rPr>
      </w:pPr>
    </w:p>
    <w:p w:rsidR="004A1853" w:rsidRDefault="004A1853">
      <w:pPr>
        <w:rPr>
          <w:rFonts w:ascii="Arial" w:eastAsia="Arial" w:hAnsi="Arial" w:cs="Arial"/>
        </w:rPr>
      </w:pPr>
    </w:p>
    <w:p w:rsidR="004A1853" w:rsidRDefault="00534105">
      <w:pP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COMUNICATO STAMPA</w:t>
      </w:r>
    </w:p>
    <w:p w:rsidR="004A1853" w:rsidRDefault="00534105">
      <w:pP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u w:val="single"/>
        </w:rPr>
        <w:br/>
      </w:r>
    </w:p>
    <w:p w:rsidR="004A1853" w:rsidRDefault="00534105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Inizia la PROTO Challenge 2019</w:t>
      </w: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sz w:val="24"/>
          <w:szCs w:val="24"/>
        </w:rPr>
        <w:t xml:space="preserve">Due mesi di lavoro prima della sfida finale </w:t>
      </w:r>
    </w:p>
    <w:p w:rsidR="004A1853" w:rsidRDefault="004A1853">
      <w:pPr>
        <w:spacing w:line="360" w:lineRule="auto"/>
        <w:rPr>
          <w:rFonts w:ascii="Arial" w:eastAsia="Arial" w:hAnsi="Arial" w:cs="Arial"/>
        </w:rPr>
      </w:pPr>
    </w:p>
    <w:p w:rsidR="004A1853" w:rsidRDefault="00534105" w:rsidP="0027724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Si è tenuto oggi, presso il Dipartimento di Ingegneria Industriale dell’Università di Trento, il primo incontro della PROTO Challenge, la sfida tecnologica organizzata da HIT - </w:t>
      </w:r>
      <w:proofErr w:type="spellStart"/>
      <w:r>
        <w:rPr>
          <w:rFonts w:ascii="Arial" w:eastAsia="Arial" w:hAnsi="Arial" w:cs="Arial"/>
          <w:b/>
        </w:rPr>
        <w:t>Hub</w:t>
      </w:r>
      <w:proofErr w:type="spellEnd"/>
      <w:r>
        <w:rPr>
          <w:rFonts w:ascii="Arial" w:eastAsia="Arial" w:hAnsi="Arial" w:cs="Arial"/>
          <w:b/>
        </w:rPr>
        <w:t xml:space="preserve"> Innovazione Trentino, volta a far dialogare le imprese manifatturiere con i</w:t>
      </w:r>
      <w:r>
        <w:rPr>
          <w:rFonts w:ascii="Arial" w:eastAsia="Arial" w:hAnsi="Arial" w:cs="Arial"/>
          <w:b/>
        </w:rPr>
        <w:t xml:space="preserve"> giovani talenti dell’ingegneria trentina. </w:t>
      </w:r>
    </w:p>
    <w:p w:rsidR="004A1853" w:rsidRDefault="00534105" w:rsidP="0027724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PROTO Challenge permetterà a quattro imprese del territorio, selezionate tra le tante candidature presentate, di sviluppare con team di lavoro composti da studenti universitari e ricercatori trentini, i benefi</w:t>
      </w:r>
      <w:r>
        <w:rPr>
          <w:rFonts w:ascii="Arial" w:eastAsia="Arial" w:hAnsi="Arial" w:cs="Arial"/>
        </w:rPr>
        <w:t xml:space="preserve">ci della manifattura additiva e del CAE – Computer </w:t>
      </w:r>
      <w:proofErr w:type="spellStart"/>
      <w:r>
        <w:rPr>
          <w:rFonts w:ascii="Arial" w:eastAsia="Arial" w:hAnsi="Arial" w:cs="Arial"/>
        </w:rPr>
        <w:t>Aided</w:t>
      </w:r>
      <w:proofErr w:type="spellEnd"/>
      <w:r>
        <w:rPr>
          <w:rFonts w:ascii="Arial" w:eastAsia="Arial" w:hAnsi="Arial" w:cs="Arial"/>
        </w:rPr>
        <w:t xml:space="preserve"> Engineering.</w:t>
      </w:r>
    </w:p>
    <w:p w:rsidR="004A1853" w:rsidRDefault="00534105" w:rsidP="0027724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quattro imprese – tre delle quali hanno sede in Trentino: </w:t>
      </w:r>
      <w:proofErr w:type="spellStart"/>
      <w:r>
        <w:rPr>
          <w:rFonts w:ascii="Arial" w:eastAsia="Arial" w:hAnsi="Arial" w:cs="Arial"/>
        </w:rPr>
        <w:t>Coster</w:t>
      </w:r>
      <w:proofErr w:type="spellEnd"/>
      <w:r>
        <w:rPr>
          <w:rFonts w:ascii="Arial" w:eastAsia="Arial" w:hAnsi="Arial" w:cs="Arial"/>
        </w:rPr>
        <w:t xml:space="preserve"> Tecnologie Speciali </w:t>
      </w:r>
      <w:proofErr w:type="gramStart"/>
      <w:r>
        <w:rPr>
          <w:rFonts w:ascii="Arial" w:eastAsia="Arial" w:hAnsi="Arial" w:cs="Arial"/>
        </w:rPr>
        <w:t>S.p.A.(</w:t>
      </w:r>
      <w:proofErr w:type="gramEnd"/>
      <w:r>
        <w:rPr>
          <w:rFonts w:ascii="Arial" w:eastAsia="Arial" w:hAnsi="Arial" w:cs="Arial"/>
        </w:rPr>
        <w:t xml:space="preserve">Calceranica al Lago), OPT </w:t>
      </w:r>
      <w:proofErr w:type="spellStart"/>
      <w:r>
        <w:rPr>
          <w:rFonts w:ascii="Arial" w:eastAsia="Arial" w:hAnsi="Arial" w:cs="Arial"/>
        </w:rPr>
        <w:t>SurgiSystems</w:t>
      </w:r>
      <w:proofErr w:type="spellEnd"/>
      <w:r>
        <w:rPr>
          <w:rFonts w:ascii="Arial" w:eastAsia="Arial" w:hAnsi="Arial" w:cs="Arial"/>
        </w:rPr>
        <w:t xml:space="preserve"> S.r.l. (Calliano), ZF Padova S.r.l. (Arco), la quart</w:t>
      </w:r>
      <w:r>
        <w:rPr>
          <w:rFonts w:ascii="Arial" w:eastAsia="Arial" w:hAnsi="Arial" w:cs="Arial"/>
        </w:rPr>
        <w:t xml:space="preserve">a ha sede in Alto Adige: </w:t>
      </w:r>
      <w:proofErr w:type="spellStart"/>
      <w:r>
        <w:rPr>
          <w:rFonts w:ascii="Arial" w:eastAsia="Arial" w:hAnsi="Arial" w:cs="Arial"/>
        </w:rPr>
        <w:t>Roechling</w:t>
      </w:r>
      <w:proofErr w:type="spellEnd"/>
      <w:r>
        <w:rPr>
          <w:rFonts w:ascii="Arial" w:eastAsia="Arial" w:hAnsi="Arial" w:cs="Arial"/>
        </w:rPr>
        <w:t xml:space="preserve"> Automotive S.r.l. (Laives) – porteranno all’attenzione dei team alcune componenti meccaniche, chiedendo loro di elaborare delle proposte per ottimizzarne le performance. I team di ingegneri si sfideranno per riprogettare,</w:t>
      </w:r>
      <w:r>
        <w:rPr>
          <w:rFonts w:ascii="Arial" w:eastAsia="Arial" w:hAnsi="Arial" w:cs="Arial"/>
        </w:rPr>
        <w:t xml:space="preserve"> in chiave più sostenibile, prodotti ed elementi in plastica o metallo già esistenti. Le proposte saranno volte al miglioramento della forma e dei volumi, in un’ottica di “ottimizzazione topologica” dei prodotti che consenta di ridurne la massa, i material</w:t>
      </w:r>
      <w:r>
        <w:rPr>
          <w:rFonts w:ascii="Arial" w:eastAsia="Arial" w:hAnsi="Arial" w:cs="Arial"/>
        </w:rPr>
        <w:t>i, e quindi di diminuire i costi di produzione.</w:t>
      </w:r>
    </w:p>
    <w:p w:rsidR="004A1853" w:rsidRDefault="00534105" w:rsidP="0027724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seguito a questo incontro iniziale, imprese e studenti lavoreranno insieme per due mesi, con il supporto di professionisti e del partner tecnico Altair Engineering. I risultati della collaborazione tra ric</w:t>
      </w:r>
      <w:r>
        <w:rPr>
          <w:rFonts w:ascii="Arial" w:eastAsia="Arial" w:hAnsi="Arial" w:cs="Arial"/>
        </w:rPr>
        <w:t xml:space="preserve">erca e impresa verranno presentati in occasione di un evento aperto al pubblico che si terrà mercoledì 4 dicembre presso il </w:t>
      </w:r>
      <w:proofErr w:type="spellStart"/>
      <w:r>
        <w:rPr>
          <w:rFonts w:ascii="Arial" w:eastAsia="Arial" w:hAnsi="Arial" w:cs="Arial"/>
        </w:rPr>
        <w:t>Contamination</w:t>
      </w:r>
      <w:proofErr w:type="spellEnd"/>
      <w:r>
        <w:rPr>
          <w:rFonts w:ascii="Arial" w:eastAsia="Arial" w:hAnsi="Arial" w:cs="Arial"/>
        </w:rPr>
        <w:t xml:space="preserve"> Lab di Piazza Fiera. Il team vincitore si aggiudicherà la partecipazione all’Additive Manufacturing Forum di Berlino i</w:t>
      </w:r>
      <w:r>
        <w:rPr>
          <w:rFonts w:ascii="Arial" w:eastAsia="Arial" w:hAnsi="Arial" w:cs="Arial"/>
        </w:rPr>
        <w:t xml:space="preserve">n programma per il prossimo </w:t>
      </w:r>
      <w:proofErr w:type="gramStart"/>
      <w:r>
        <w:rPr>
          <w:rFonts w:ascii="Arial" w:eastAsia="Arial" w:hAnsi="Arial" w:cs="Arial"/>
        </w:rPr>
        <w:t>Marzo</w:t>
      </w:r>
      <w:proofErr w:type="gramEnd"/>
      <w:r>
        <w:rPr>
          <w:rFonts w:ascii="Arial" w:eastAsia="Arial" w:hAnsi="Arial" w:cs="Arial"/>
        </w:rPr>
        <w:t xml:space="preserve"> </w:t>
      </w:r>
    </w:p>
    <w:p w:rsidR="004A1853" w:rsidRDefault="004A1853">
      <w:pPr>
        <w:spacing w:line="360" w:lineRule="auto"/>
        <w:rPr>
          <w:rFonts w:ascii="Arial" w:eastAsia="Arial" w:hAnsi="Arial" w:cs="Arial"/>
        </w:rPr>
      </w:pPr>
    </w:p>
    <w:p w:rsidR="004A1853" w:rsidRDefault="00534105" w:rsidP="0027724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2020. L’impresa associata al team che vinc</w:t>
      </w:r>
      <w:bookmarkStart w:id="0" w:name="_GoBack"/>
      <w:bookmarkEnd w:id="0"/>
      <w:r>
        <w:rPr>
          <w:rFonts w:ascii="Arial" w:eastAsia="Arial" w:hAnsi="Arial" w:cs="Arial"/>
        </w:rPr>
        <w:t xml:space="preserve">erà la Challenge potrà beneficiare di una prototipazione dell’elemento ottimizzato presso la </w:t>
      </w:r>
      <w:proofErr w:type="spellStart"/>
      <w:r>
        <w:rPr>
          <w:rFonts w:ascii="Arial" w:eastAsia="Arial" w:hAnsi="Arial" w:cs="Arial"/>
        </w:rPr>
        <w:t>ProM</w:t>
      </w:r>
      <w:proofErr w:type="spellEnd"/>
      <w:r>
        <w:rPr>
          <w:rFonts w:ascii="Arial" w:eastAsia="Arial" w:hAnsi="Arial" w:cs="Arial"/>
        </w:rPr>
        <w:t xml:space="preserve"> Facility di Rovereto.</w:t>
      </w:r>
    </w:p>
    <w:p w:rsidR="004A1853" w:rsidRDefault="00534105" w:rsidP="0027724F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PROTO Challenge è un’iniziativa di HIT - </w:t>
      </w:r>
      <w:proofErr w:type="spellStart"/>
      <w:r>
        <w:rPr>
          <w:rFonts w:ascii="Arial" w:eastAsia="Arial" w:hAnsi="Arial" w:cs="Arial"/>
        </w:rPr>
        <w:t>Hub</w:t>
      </w:r>
      <w:proofErr w:type="spellEnd"/>
      <w:r>
        <w:rPr>
          <w:rFonts w:ascii="Arial" w:eastAsia="Arial" w:hAnsi="Arial" w:cs="Arial"/>
        </w:rPr>
        <w:t xml:space="preserve"> Innovazion</w:t>
      </w:r>
      <w:r>
        <w:rPr>
          <w:rFonts w:ascii="Arial" w:eastAsia="Arial" w:hAnsi="Arial" w:cs="Arial"/>
        </w:rPr>
        <w:t xml:space="preserve">e Trentino, realizzata in collaborazione con l’Università di Trento, Trentino Sviluppo e la </w:t>
      </w:r>
      <w:proofErr w:type="spellStart"/>
      <w:r>
        <w:rPr>
          <w:rFonts w:ascii="Arial" w:eastAsia="Arial" w:hAnsi="Arial" w:cs="Arial"/>
        </w:rPr>
        <w:t>Prom</w:t>
      </w:r>
      <w:proofErr w:type="spellEnd"/>
      <w:r>
        <w:rPr>
          <w:rFonts w:ascii="Arial" w:eastAsia="Arial" w:hAnsi="Arial" w:cs="Arial"/>
        </w:rPr>
        <w:t xml:space="preserve"> Facility del Polo Meccatronica, Confindustria Trento, il </w:t>
      </w:r>
      <w:proofErr w:type="spellStart"/>
      <w:r>
        <w:rPr>
          <w:rFonts w:ascii="Arial" w:eastAsia="Arial" w:hAnsi="Arial" w:cs="Arial"/>
        </w:rPr>
        <w:t>Contamination</w:t>
      </w:r>
      <w:proofErr w:type="spellEnd"/>
      <w:r>
        <w:rPr>
          <w:rFonts w:ascii="Arial" w:eastAsia="Arial" w:hAnsi="Arial" w:cs="Arial"/>
        </w:rPr>
        <w:t xml:space="preserve"> Lab, NOI </w:t>
      </w:r>
      <w:proofErr w:type="spellStart"/>
      <w:r>
        <w:rPr>
          <w:rFonts w:ascii="Arial" w:eastAsia="Arial" w:hAnsi="Arial" w:cs="Arial"/>
        </w:rPr>
        <w:t>Techpark</w:t>
      </w:r>
      <w:proofErr w:type="spellEnd"/>
      <w:r>
        <w:rPr>
          <w:rFonts w:ascii="Arial" w:eastAsia="Arial" w:hAnsi="Arial" w:cs="Arial"/>
        </w:rPr>
        <w:t xml:space="preserve">, la Libera Università di Bolzano e Altair Engineering </w:t>
      </w:r>
      <w:proofErr w:type="spellStart"/>
      <w:r>
        <w:rPr>
          <w:rFonts w:ascii="Arial" w:eastAsia="Arial" w:hAnsi="Arial" w:cs="Arial"/>
        </w:rPr>
        <w:t>Srl</w:t>
      </w:r>
      <w:proofErr w:type="spellEnd"/>
      <w:r>
        <w:rPr>
          <w:rFonts w:ascii="Arial" w:eastAsia="Arial" w:hAnsi="Arial" w:cs="Arial"/>
        </w:rPr>
        <w:t>, nell’ambito</w:t>
      </w:r>
      <w:r>
        <w:rPr>
          <w:rFonts w:ascii="Arial" w:eastAsia="Arial" w:hAnsi="Arial" w:cs="Arial"/>
        </w:rPr>
        <w:t xml:space="preserve"> del Digital Innovation </w:t>
      </w:r>
      <w:proofErr w:type="spellStart"/>
      <w:r>
        <w:rPr>
          <w:rFonts w:ascii="Arial" w:eastAsia="Arial" w:hAnsi="Arial" w:cs="Arial"/>
        </w:rPr>
        <w:t>Hub</w:t>
      </w:r>
      <w:proofErr w:type="spellEnd"/>
      <w:r>
        <w:rPr>
          <w:rFonts w:ascii="Arial" w:eastAsia="Arial" w:hAnsi="Arial" w:cs="Arial"/>
        </w:rPr>
        <w:t xml:space="preserve"> Trentino-Alto Adige/Südtirol.</w:t>
      </w:r>
    </w:p>
    <w:p w:rsidR="004A1853" w:rsidRDefault="0053410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br/>
      </w:r>
    </w:p>
    <w:p w:rsidR="004A1853" w:rsidRDefault="00534105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Trento, 9 ottobre 2019</w:t>
      </w:r>
    </w:p>
    <w:p w:rsidR="004A1853" w:rsidRDefault="004A1853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:rsidR="004A1853" w:rsidRDefault="004A1853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:rsidR="004A1853" w:rsidRDefault="004A1853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:rsidR="004A1853" w:rsidRDefault="004A1853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</w:p>
    <w:p w:rsidR="004A1853" w:rsidRDefault="00534105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br/>
      </w:r>
    </w:p>
    <w:sectPr w:rsidR="004A1853">
      <w:headerReference w:type="default" r:id="rId7"/>
      <w:footerReference w:type="default" r:id="rId8"/>
      <w:pgSz w:w="11906" w:h="16838"/>
      <w:pgMar w:top="1418" w:right="1134" w:bottom="1843" w:left="1134" w:header="79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105" w:rsidRDefault="00534105">
      <w:pPr>
        <w:spacing w:after="0" w:line="240" w:lineRule="auto"/>
      </w:pPr>
      <w:r>
        <w:separator/>
      </w:r>
    </w:p>
  </w:endnote>
  <w:endnote w:type="continuationSeparator" w:id="0">
    <w:p w:rsidR="00534105" w:rsidRDefault="0053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853" w:rsidRDefault="004A185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A1853" w:rsidRDefault="004A1853"/>
  <w:p w:rsidR="004A1853" w:rsidRDefault="0053410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323E4F"/>
        <w:sz w:val="16"/>
        <w:szCs w:val="16"/>
      </w:rPr>
    </w:pPr>
    <w:proofErr w:type="spellStart"/>
    <w:r>
      <w:rPr>
        <w:rFonts w:ascii="Arial" w:eastAsia="Arial" w:hAnsi="Arial" w:cs="Arial"/>
        <w:b/>
        <w:color w:val="323E4F"/>
        <w:sz w:val="16"/>
        <w:szCs w:val="16"/>
      </w:rPr>
      <w:t>Hub</w:t>
    </w:r>
    <w:proofErr w:type="spellEnd"/>
    <w:r>
      <w:rPr>
        <w:rFonts w:ascii="Arial" w:eastAsia="Arial" w:hAnsi="Arial" w:cs="Arial"/>
        <w:b/>
        <w:color w:val="323E4F"/>
        <w:sz w:val="16"/>
        <w:szCs w:val="16"/>
      </w:rPr>
      <w:t xml:space="preserve"> Innovazione Trentino – Fondazione</w:t>
    </w:r>
    <w:r>
      <w:rPr>
        <w:rFonts w:ascii="Arial" w:eastAsia="Arial" w:hAnsi="Arial" w:cs="Arial"/>
        <w:color w:val="323E4F"/>
        <w:sz w:val="16"/>
        <w:szCs w:val="16"/>
      </w:rPr>
      <w:t xml:space="preserve"> Piazza Manci 17- 38123 Povo-Trento (Italia)</w:t>
    </w:r>
  </w:p>
  <w:p w:rsidR="004A1853" w:rsidRDefault="0053410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323E4F"/>
        <w:sz w:val="16"/>
        <w:szCs w:val="16"/>
      </w:rPr>
    </w:pPr>
    <w:r>
      <w:rPr>
        <w:rFonts w:ascii="Arial" w:eastAsia="Arial" w:hAnsi="Arial" w:cs="Arial"/>
        <w:color w:val="323E4F"/>
        <w:sz w:val="16"/>
        <w:szCs w:val="16"/>
      </w:rPr>
      <w:t xml:space="preserve">Tel. 0461 314 057; Mail </w:t>
    </w:r>
    <w:hyperlink r:id="rId1">
      <w:r>
        <w:rPr>
          <w:rFonts w:ascii="Arial" w:eastAsia="Arial" w:hAnsi="Arial" w:cs="Arial"/>
          <w:color w:val="323E4F"/>
          <w:sz w:val="16"/>
          <w:szCs w:val="16"/>
          <w:u w:val="single"/>
        </w:rPr>
        <w:t>info@trentinoinnovation.eu</w:t>
      </w:r>
    </w:hyperlink>
    <w:r>
      <w:rPr>
        <w:rFonts w:ascii="Arial" w:eastAsia="Arial" w:hAnsi="Arial" w:cs="Arial"/>
        <w:color w:val="323E4F"/>
        <w:sz w:val="16"/>
        <w:szCs w:val="16"/>
      </w:rPr>
      <w:t xml:space="preserve">; </w:t>
    </w:r>
    <w:proofErr w:type="spellStart"/>
    <w:r>
      <w:rPr>
        <w:rFonts w:ascii="Arial" w:eastAsia="Arial" w:hAnsi="Arial" w:cs="Arial"/>
        <w:color w:val="323E4F"/>
        <w:sz w:val="16"/>
        <w:szCs w:val="16"/>
      </w:rPr>
      <w:t>Pec</w:t>
    </w:r>
    <w:proofErr w:type="spellEnd"/>
    <w:r>
      <w:rPr>
        <w:rFonts w:ascii="Arial" w:eastAsia="Arial" w:hAnsi="Arial" w:cs="Arial"/>
        <w:color w:val="323E4F"/>
        <w:sz w:val="16"/>
        <w:szCs w:val="16"/>
      </w:rPr>
      <w:t xml:space="preserve"> </w:t>
    </w:r>
    <w:hyperlink r:id="rId2">
      <w:r>
        <w:rPr>
          <w:rFonts w:ascii="Arial" w:eastAsia="Arial" w:hAnsi="Arial" w:cs="Arial"/>
          <w:color w:val="323E4F"/>
          <w:sz w:val="16"/>
          <w:szCs w:val="16"/>
          <w:u w:val="single"/>
        </w:rPr>
        <w:t>hubinnovazione@pec.it</w:t>
      </w:r>
    </w:hyperlink>
    <w:r>
      <w:rPr>
        <w:rFonts w:ascii="Arial" w:eastAsia="Arial" w:hAnsi="Arial" w:cs="Arial"/>
        <w:color w:val="323E4F"/>
        <w:sz w:val="16"/>
        <w:szCs w:val="16"/>
      </w:rPr>
      <w:t xml:space="preserve"> - C.F., P.IVA 02392830226</w:t>
    </w:r>
  </w:p>
  <w:p w:rsidR="004A1853" w:rsidRDefault="004A185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105" w:rsidRDefault="00534105">
      <w:pPr>
        <w:spacing w:after="0" w:line="240" w:lineRule="auto"/>
      </w:pPr>
      <w:r>
        <w:separator/>
      </w:r>
    </w:p>
  </w:footnote>
  <w:footnote w:type="continuationSeparator" w:id="0">
    <w:p w:rsidR="00534105" w:rsidRDefault="0053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853" w:rsidRDefault="0053410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4911725</wp:posOffset>
          </wp:positionH>
          <wp:positionV relativeFrom="paragraph">
            <wp:posOffset>-260346</wp:posOffset>
          </wp:positionV>
          <wp:extent cx="1190625" cy="42354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53"/>
    <w:rsid w:val="0027724F"/>
    <w:rsid w:val="004A1853"/>
    <w:rsid w:val="00534105"/>
    <w:rsid w:val="00C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8A3CF-3957-4CF3-A8EB-7A7B67A0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97D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19D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9D9"/>
  </w:style>
  <w:style w:type="paragraph" w:styleId="Pidipagina">
    <w:name w:val="footer"/>
    <w:basedOn w:val="Normale"/>
    <w:link w:val="PidipaginaCarattere"/>
    <w:uiPriority w:val="99"/>
    <w:unhideWhenUsed/>
    <w:rsid w:val="007E19D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9D9"/>
  </w:style>
  <w:style w:type="character" w:styleId="Rimandocommento">
    <w:name w:val="annotation reference"/>
    <w:basedOn w:val="Carpredefinitoparagrafo"/>
    <w:uiPriority w:val="99"/>
    <w:semiHidden/>
    <w:unhideWhenUsed/>
    <w:rsid w:val="002838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38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38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38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38B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binnovazione@pec.it" TargetMode="External"/><Relationship Id="rId1" Type="http://schemas.openxmlformats.org/officeDocument/2006/relationships/hyperlink" Target="mailto:info@trentinoinnovat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HUX74l6r0MfVmNhYHHAnkoDtYA==">AMUW2mWyIHWFFR96oIw0m0bjOGwxUO1l/tzIFAPGc0wAbFxjLyjFnGpwbjNy/hHy+yu1uFug8k+5wVnHgBeCVCevys3AHNrEzvcXjHzAaIvN8CYkNrwBaV0=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Martinelli</dc:creator>
  <cp:lastModifiedBy>Andrea Sartori</cp:lastModifiedBy>
  <cp:revision>2</cp:revision>
  <cp:lastPrinted>2019-10-09T11:32:00Z</cp:lastPrinted>
  <dcterms:created xsi:type="dcterms:W3CDTF">2019-10-09T12:09:00Z</dcterms:created>
  <dcterms:modified xsi:type="dcterms:W3CDTF">2019-10-09T12:09:00Z</dcterms:modified>
</cp:coreProperties>
</file>